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70" w:rsidRPr="00725C70" w:rsidRDefault="00725C70" w:rsidP="00725C70">
      <w:pPr>
        <w:snapToGrid w:val="0"/>
        <w:spacing w:line="360" w:lineRule="auto"/>
        <w:rPr>
          <w:rFonts w:ascii="Times New Roman" w:eastAsia="黑体" w:hAnsi="Times New Roman" w:cs="Times New Roman"/>
          <w:color w:val="000000"/>
          <w:sz w:val="29"/>
          <w:szCs w:val="29"/>
        </w:rPr>
      </w:pPr>
      <w:r w:rsidRPr="00725C70">
        <w:rPr>
          <w:rFonts w:ascii="Times New Roman" w:eastAsia="黑体" w:hAnsi="Times New Roman" w:cs="Times New Roman" w:hint="eastAsia"/>
          <w:color w:val="000000"/>
          <w:sz w:val="29"/>
          <w:szCs w:val="29"/>
        </w:rPr>
        <w:t>附件</w:t>
      </w:r>
      <w:r w:rsidRPr="00725C70">
        <w:rPr>
          <w:rFonts w:ascii="Times New Roman" w:eastAsia="黑体" w:hAnsi="Times New Roman" w:cs="Times New Roman" w:hint="eastAsia"/>
          <w:color w:val="000000"/>
          <w:sz w:val="29"/>
          <w:szCs w:val="29"/>
        </w:rPr>
        <w:t>1</w:t>
      </w:r>
      <w:r w:rsidRPr="00725C70">
        <w:rPr>
          <w:rFonts w:ascii="Times New Roman" w:eastAsia="黑体" w:hAnsi="Times New Roman" w:cs="Times New Roman" w:hint="eastAsia"/>
          <w:color w:val="000000"/>
          <w:sz w:val="29"/>
          <w:szCs w:val="29"/>
        </w:rPr>
        <w:t>：</w:t>
      </w:r>
    </w:p>
    <w:p w:rsidR="00725C70" w:rsidRPr="00725C70" w:rsidRDefault="00725C70" w:rsidP="00725C70">
      <w:pPr>
        <w:keepNext/>
        <w:keepLines/>
        <w:widowControl/>
        <w:jc w:val="center"/>
        <w:outlineLvl w:val="0"/>
        <w:rPr>
          <w:rFonts w:ascii="Times New Roman" w:eastAsia="方正小标宋_GBK" w:hAnsi="Times New Roman" w:cs="Times New Roman"/>
          <w:bCs/>
          <w:color w:val="000000"/>
          <w:kern w:val="0"/>
          <w:sz w:val="44"/>
          <w:szCs w:val="28"/>
        </w:rPr>
      </w:pPr>
      <w:r w:rsidRPr="00725C70">
        <w:rPr>
          <w:rFonts w:ascii="Times New Roman" w:eastAsia="方正小标宋_GBK" w:hAnsi="Times New Roman" w:cs="Times New Roman"/>
          <w:bCs/>
          <w:color w:val="000000"/>
          <w:kern w:val="0"/>
          <w:sz w:val="44"/>
          <w:szCs w:val="28"/>
        </w:rPr>
        <w:t>2021</w:t>
      </w:r>
      <w:r w:rsidRPr="00725C70">
        <w:rPr>
          <w:rFonts w:ascii="Times New Roman" w:eastAsia="方正小标宋_GBK" w:hAnsi="Times New Roman" w:cs="Times New Roman" w:hint="eastAsia"/>
          <w:bCs/>
          <w:color w:val="000000"/>
          <w:kern w:val="0"/>
          <w:sz w:val="44"/>
          <w:szCs w:val="28"/>
        </w:rPr>
        <w:t>年</w:t>
      </w:r>
      <w:r w:rsidR="00D05C42">
        <w:rPr>
          <w:rFonts w:ascii="Times New Roman" w:eastAsia="方正小标宋_GBK" w:hAnsi="Times New Roman" w:cs="Times New Roman" w:hint="eastAsia"/>
          <w:bCs/>
          <w:color w:val="000000"/>
          <w:kern w:val="0"/>
          <w:sz w:val="44"/>
          <w:szCs w:val="28"/>
        </w:rPr>
        <w:t>度</w:t>
      </w:r>
      <w:r w:rsidRPr="00725C70">
        <w:rPr>
          <w:rFonts w:ascii="Times New Roman" w:eastAsia="方正小标宋_GBK" w:hAnsi="Times New Roman" w:cs="Times New Roman" w:hint="eastAsia"/>
          <w:bCs/>
          <w:color w:val="000000"/>
          <w:kern w:val="0"/>
          <w:sz w:val="44"/>
          <w:szCs w:val="28"/>
        </w:rPr>
        <w:t>江苏省</w:t>
      </w:r>
      <w:r>
        <w:rPr>
          <w:rFonts w:ascii="Times New Roman" w:eastAsia="方正小标宋_GBK" w:hAnsi="Times New Roman" w:cs="Times New Roman" w:hint="eastAsia"/>
          <w:bCs/>
          <w:color w:val="000000"/>
          <w:kern w:val="0"/>
          <w:sz w:val="44"/>
          <w:szCs w:val="28"/>
        </w:rPr>
        <w:t>电子信息</w:t>
      </w:r>
      <w:r w:rsidRPr="00725C70">
        <w:rPr>
          <w:rFonts w:ascii="Times New Roman" w:eastAsia="方正小标宋_GBK" w:hAnsi="Times New Roman" w:cs="Times New Roman" w:hint="eastAsia"/>
          <w:bCs/>
          <w:color w:val="000000"/>
          <w:kern w:val="0"/>
          <w:sz w:val="44"/>
          <w:szCs w:val="28"/>
        </w:rPr>
        <w:t>职业教育研究课题</w:t>
      </w:r>
    </w:p>
    <w:p w:rsidR="00725C70" w:rsidRPr="00725C70" w:rsidRDefault="00725C70" w:rsidP="00725C70">
      <w:pPr>
        <w:keepNext/>
        <w:keepLines/>
        <w:widowControl/>
        <w:jc w:val="center"/>
        <w:outlineLvl w:val="0"/>
        <w:rPr>
          <w:rFonts w:ascii="Times New Roman" w:eastAsia="方正小标宋_GBK" w:hAnsi="Times New Roman" w:cs="Times New Roman"/>
          <w:bCs/>
          <w:color w:val="000000"/>
          <w:kern w:val="0"/>
          <w:sz w:val="44"/>
          <w:szCs w:val="28"/>
        </w:rPr>
      </w:pPr>
      <w:r w:rsidRPr="00725C70">
        <w:rPr>
          <w:rFonts w:ascii="Times New Roman" w:eastAsia="方正小标宋_GBK" w:hAnsi="Times New Roman" w:cs="Times New Roman" w:hint="eastAsia"/>
          <w:bCs/>
          <w:color w:val="000000"/>
          <w:kern w:val="0"/>
          <w:sz w:val="44"/>
          <w:szCs w:val="28"/>
        </w:rPr>
        <w:t>申报选题</w:t>
      </w:r>
      <w:r w:rsidR="00E67B70">
        <w:rPr>
          <w:rFonts w:ascii="Times New Roman" w:eastAsia="方正小标宋_GBK" w:hAnsi="Times New Roman" w:cs="Times New Roman" w:hint="eastAsia"/>
          <w:bCs/>
          <w:color w:val="000000"/>
          <w:kern w:val="0"/>
          <w:sz w:val="44"/>
          <w:szCs w:val="28"/>
        </w:rPr>
        <w:t>参考</w:t>
      </w:r>
      <w:r w:rsidRPr="00725C70">
        <w:rPr>
          <w:rFonts w:ascii="Times New Roman" w:eastAsia="方正小标宋_GBK" w:hAnsi="Times New Roman" w:cs="Times New Roman" w:hint="eastAsia"/>
          <w:bCs/>
          <w:color w:val="000000"/>
          <w:kern w:val="0"/>
          <w:sz w:val="44"/>
          <w:szCs w:val="28"/>
        </w:rPr>
        <w:t>指南</w:t>
      </w:r>
    </w:p>
    <w:p w:rsidR="00725C70" w:rsidRPr="00A7564E" w:rsidRDefault="00725C70" w:rsidP="00725C70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jc w:val="left"/>
        <w:rPr>
          <w:rFonts w:ascii="仿宋" w:eastAsia="仿宋" w:hAnsi="仿宋" w:cs="Times New Roman"/>
          <w:snapToGrid w:val="0"/>
          <w:color w:val="000000"/>
          <w:kern w:val="0"/>
          <w:sz w:val="24"/>
          <w:szCs w:val="24"/>
        </w:rPr>
      </w:pPr>
      <w:r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1.“十四五”江苏</w:t>
      </w:r>
      <w:r w:rsidR="00624D3E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电子信息</w:t>
      </w:r>
      <w:r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职业教育服务国家战略需求规划研究</w:t>
      </w:r>
    </w:p>
    <w:p w:rsidR="00AC3B24" w:rsidRDefault="00AC3B24" w:rsidP="00725C70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jc w:val="left"/>
        <w:rPr>
          <w:rFonts w:ascii="仿宋" w:eastAsia="仿宋" w:hAnsi="仿宋" w:cs="Times New Roman"/>
          <w:snapToGrid w:val="0"/>
          <w:color w:val="000000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2</w:t>
      </w:r>
      <w:r w:rsidRPr="00AC3B24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.“十四五”江苏电子信息</w:t>
      </w:r>
      <w:r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行业发展及人才需求预测</w:t>
      </w:r>
      <w:r w:rsidRPr="00AC3B24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研究</w:t>
      </w:r>
      <w:r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（可选取一个领域研究）</w:t>
      </w:r>
    </w:p>
    <w:p w:rsidR="00725C70" w:rsidRPr="00A7564E" w:rsidRDefault="00AC3B24" w:rsidP="00725C70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jc w:val="left"/>
        <w:rPr>
          <w:rFonts w:ascii="仿宋" w:eastAsia="仿宋" w:hAnsi="仿宋" w:cs="Times New Roman"/>
          <w:snapToGrid w:val="0"/>
          <w:color w:val="000000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3</w:t>
      </w:r>
      <w:r w:rsidR="00725C70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.“十四五”江苏</w:t>
      </w:r>
      <w:r w:rsidR="00624D3E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电子信息</w:t>
      </w:r>
      <w:r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类专业</w:t>
      </w:r>
      <w:r w:rsidR="00725C70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高质量发展策略研究</w:t>
      </w:r>
    </w:p>
    <w:p w:rsidR="00725C70" w:rsidRPr="00A7564E" w:rsidRDefault="00725C70" w:rsidP="00725C70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jc w:val="left"/>
        <w:rPr>
          <w:rFonts w:ascii="仿宋" w:eastAsia="仿宋" w:hAnsi="仿宋" w:cs="Times New Roman"/>
          <w:snapToGrid w:val="0"/>
          <w:color w:val="000000"/>
          <w:kern w:val="0"/>
          <w:sz w:val="24"/>
          <w:szCs w:val="24"/>
        </w:rPr>
      </w:pPr>
      <w:r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4.江苏</w:t>
      </w:r>
      <w:r w:rsidR="00624D3E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电子信息</w:t>
      </w:r>
      <w:r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行业特色“双元制”</w:t>
      </w:r>
      <w:r w:rsidR="009C288B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人才培养</w:t>
      </w:r>
      <w:r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模式建设实践研究</w:t>
      </w:r>
    </w:p>
    <w:p w:rsidR="00725C70" w:rsidRPr="00A7564E" w:rsidRDefault="009C288B" w:rsidP="00725C70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jc w:val="left"/>
        <w:rPr>
          <w:rFonts w:ascii="仿宋" w:eastAsia="仿宋" w:hAnsi="仿宋" w:cs="Times New Roman"/>
          <w:snapToGrid w:val="0"/>
          <w:color w:val="000000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5</w:t>
      </w:r>
      <w:r w:rsidR="00725C70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.江苏</w:t>
      </w:r>
      <w:r w:rsidR="00624D3E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电子信息</w:t>
      </w:r>
      <w:r w:rsidR="00725C70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现代职教体系构建与发展研究</w:t>
      </w:r>
    </w:p>
    <w:p w:rsidR="00725C70" w:rsidRPr="00A7564E" w:rsidRDefault="009C288B" w:rsidP="00725C70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jc w:val="left"/>
        <w:rPr>
          <w:rFonts w:ascii="仿宋" w:eastAsia="仿宋" w:hAnsi="仿宋" w:cs="Times New Roman"/>
          <w:snapToGrid w:val="0"/>
          <w:color w:val="000000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6</w:t>
      </w:r>
      <w:r w:rsidR="00725C70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.新时代江苏</w:t>
      </w:r>
      <w:r w:rsidR="00624D3E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电子信息</w:t>
      </w:r>
      <w:r w:rsidR="00725C70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类</w:t>
      </w:r>
      <w:r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专业</w:t>
      </w:r>
      <w:r w:rsidR="00725C70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劳模和工匠精神培育研究</w:t>
      </w:r>
    </w:p>
    <w:p w:rsidR="00725C70" w:rsidRPr="00A7564E" w:rsidRDefault="009C288B" w:rsidP="00725C70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jc w:val="left"/>
        <w:rPr>
          <w:rFonts w:ascii="仿宋" w:eastAsia="仿宋" w:hAnsi="仿宋" w:cs="Times New Roman"/>
          <w:snapToGrid w:val="0"/>
          <w:color w:val="000000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7</w:t>
      </w:r>
      <w:r w:rsidR="00725C70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.江苏</w:t>
      </w:r>
      <w:r w:rsidR="00624D3E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电子信息</w:t>
      </w:r>
      <w:r w:rsidR="00725C70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产业</w:t>
      </w:r>
      <w:r w:rsidR="00AC3B24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发展与相关</w:t>
      </w:r>
      <w:r w:rsidR="00725C70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专业设置契合度研究</w:t>
      </w:r>
    </w:p>
    <w:p w:rsidR="00725C70" w:rsidRPr="00A7564E" w:rsidRDefault="009C288B" w:rsidP="00725C70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jc w:val="left"/>
        <w:rPr>
          <w:rFonts w:ascii="仿宋" w:eastAsia="仿宋" w:hAnsi="仿宋" w:cs="Times New Roman"/>
          <w:snapToGrid w:val="0"/>
          <w:color w:val="000000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8</w:t>
      </w:r>
      <w:r w:rsidR="00725C70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.新时代立德树人视角下系统培养职业技术技能人才的体制机制研究</w:t>
      </w:r>
    </w:p>
    <w:p w:rsidR="00725C70" w:rsidRPr="00A7564E" w:rsidRDefault="009C288B" w:rsidP="00725C70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jc w:val="left"/>
        <w:rPr>
          <w:rFonts w:ascii="仿宋" w:eastAsia="仿宋" w:hAnsi="仿宋" w:cs="Times New Roman"/>
          <w:snapToGrid w:val="0"/>
          <w:color w:val="000000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9</w:t>
      </w:r>
      <w:r w:rsidR="00725C70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.</w:t>
      </w:r>
      <w:r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现代</w:t>
      </w:r>
      <w:r w:rsidR="00725C70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学徒</w:t>
      </w:r>
      <w:proofErr w:type="gramStart"/>
      <w:r w:rsidR="00725C70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制人才</w:t>
      </w:r>
      <w:proofErr w:type="gramEnd"/>
      <w:r w:rsidR="00725C70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培养模式与实践路径研究</w:t>
      </w:r>
    </w:p>
    <w:p w:rsidR="00725C70" w:rsidRPr="00A7564E" w:rsidRDefault="00E67B70" w:rsidP="00725C70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jc w:val="left"/>
        <w:rPr>
          <w:rFonts w:ascii="仿宋" w:eastAsia="仿宋" w:hAnsi="仿宋" w:cs="Times New Roman"/>
          <w:snapToGrid w:val="0"/>
          <w:color w:val="000000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1</w:t>
      </w:r>
      <w:r w:rsidR="009C288B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0</w:t>
      </w:r>
      <w:r w:rsidR="00725C70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.本科层次职业教育高端复合型技术技能人才培养研究</w:t>
      </w:r>
    </w:p>
    <w:p w:rsidR="00725C70" w:rsidRPr="00A7564E" w:rsidRDefault="00E67B70" w:rsidP="00725C70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jc w:val="left"/>
        <w:rPr>
          <w:rFonts w:ascii="仿宋" w:eastAsia="仿宋" w:hAnsi="仿宋" w:cs="Times New Roman"/>
          <w:snapToGrid w:val="0"/>
          <w:color w:val="000000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1</w:t>
      </w:r>
      <w:r w:rsidR="009C288B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1</w:t>
      </w:r>
      <w:r w:rsidR="00725C70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.国际化人才培养研究</w:t>
      </w:r>
    </w:p>
    <w:p w:rsidR="00725C70" w:rsidRPr="00A7564E" w:rsidRDefault="00E67B70" w:rsidP="00725C70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jc w:val="left"/>
        <w:rPr>
          <w:rFonts w:ascii="仿宋" w:eastAsia="仿宋" w:hAnsi="仿宋" w:cs="Times New Roman"/>
          <w:snapToGrid w:val="0"/>
          <w:color w:val="000000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1</w:t>
      </w:r>
      <w:r w:rsidR="009C288B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2</w:t>
      </w:r>
      <w:r w:rsidR="00725C70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.学生能力考核与评价方法研究</w:t>
      </w:r>
    </w:p>
    <w:p w:rsidR="00725C70" w:rsidRPr="00A7564E" w:rsidRDefault="009C288B" w:rsidP="00725C70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jc w:val="left"/>
        <w:rPr>
          <w:rFonts w:ascii="仿宋" w:eastAsia="仿宋" w:hAnsi="仿宋" w:cs="Times New Roman"/>
          <w:snapToGrid w:val="0"/>
          <w:color w:val="000000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13</w:t>
      </w:r>
      <w:r w:rsidR="00725C70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.实训基地建设研究</w:t>
      </w:r>
    </w:p>
    <w:p w:rsidR="00725C70" w:rsidRPr="00A7564E" w:rsidRDefault="009C288B" w:rsidP="00725C70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jc w:val="left"/>
        <w:rPr>
          <w:rFonts w:ascii="仿宋" w:eastAsia="仿宋" w:hAnsi="仿宋" w:cs="Times New Roman"/>
          <w:snapToGrid w:val="0"/>
          <w:color w:val="000000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14</w:t>
      </w:r>
      <w:r w:rsidR="00725C70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.技能竞赛开发与实践研究</w:t>
      </w:r>
    </w:p>
    <w:p w:rsidR="00725C70" w:rsidRPr="00A7564E" w:rsidRDefault="009C288B" w:rsidP="00725C70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jc w:val="left"/>
        <w:rPr>
          <w:rFonts w:ascii="仿宋" w:eastAsia="仿宋" w:hAnsi="仿宋" w:cs="Times New Roman"/>
          <w:snapToGrid w:val="0"/>
          <w:color w:val="000000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15</w:t>
      </w:r>
      <w:r w:rsidR="00725C70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.江苏</w:t>
      </w:r>
      <w:r w:rsidR="00624D3E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电子信息</w:t>
      </w:r>
      <w:r w:rsidR="00725C70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类</w:t>
      </w:r>
      <w:r w:rsidR="00E67B70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专业</w:t>
      </w:r>
      <w:proofErr w:type="gramStart"/>
      <w:r w:rsidR="00725C70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校企互融</w:t>
      </w:r>
      <w:proofErr w:type="gramEnd"/>
      <w:r w:rsidR="00725C70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共生机制实践研究</w:t>
      </w:r>
    </w:p>
    <w:p w:rsidR="00725C70" w:rsidRPr="00A7564E" w:rsidRDefault="009C288B" w:rsidP="00725C70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jc w:val="left"/>
        <w:rPr>
          <w:rFonts w:ascii="仿宋" w:eastAsia="仿宋" w:hAnsi="仿宋" w:cs="Times New Roman"/>
          <w:snapToGrid w:val="0"/>
          <w:color w:val="000000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16</w:t>
      </w:r>
      <w:r w:rsidR="00725C70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.“1+X”证书制度</w:t>
      </w:r>
      <w:proofErr w:type="gramStart"/>
      <w:r w:rsidR="00725C70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下</w:t>
      </w:r>
      <w:r w:rsidR="00624D3E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电子</w:t>
      </w:r>
      <w:proofErr w:type="gramEnd"/>
      <w:r w:rsidR="00624D3E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信息</w:t>
      </w:r>
      <w:r w:rsidR="00725C70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类</w:t>
      </w:r>
      <w:r w:rsidR="005074B6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专业</w:t>
      </w:r>
      <w:r w:rsidR="00725C70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人才培养模式研究</w:t>
      </w:r>
    </w:p>
    <w:p w:rsidR="00725C70" w:rsidRPr="00A7564E" w:rsidRDefault="00725C70" w:rsidP="00725C70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jc w:val="left"/>
        <w:rPr>
          <w:rFonts w:ascii="仿宋" w:eastAsia="仿宋" w:hAnsi="仿宋" w:cs="Times New Roman"/>
          <w:snapToGrid w:val="0"/>
          <w:color w:val="000000"/>
          <w:kern w:val="0"/>
          <w:sz w:val="24"/>
          <w:szCs w:val="24"/>
        </w:rPr>
      </w:pPr>
      <w:r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1</w:t>
      </w:r>
      <w:r w:rsidR="009C288B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7</w:t>
      </w:r>
      <w:r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.专业群建设的机</w:t>
      </w:r>
      <w:r w:rsidR="00E67B70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制</w:t>
      </w:r>
      <w:r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、逻辑及实施路径研究</w:t>
      </w:r>
    </w:p>
    <w:p w:rsidR="00725C70" w:rsidRPr="00A7564E" w:rsidRDefault="009C288B" w:rsidP="00725C70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jc w:val="left"/>
        <w:rPr>
          <w:rFonts w:ascii="仿宋" w:eastAsia="仿宋" w:hAnsi="仿宋" w:cs="Times New Roman"/>
          <w:snapToGrid w:val="0"/>
          <w:color w:val="000000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18</w:t>
      </w:r>
      <w:r w:rsidR="00725C70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.高水平“专业群”课程体系及课程模块开发研究</w:t>
      </w:r>
    </w:p>
    <w:p w:rsidR="00725C70" w:rsidRPr="00A7564E" w:rsidRDefault="009C288B" w:rsidP="00725C70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jc w:val="left"/>
        <w:rPr>
          <w:rFonts w:ascii="仿宋" w:eastAsia="仿宋" w:hAnsi="仿宋" w:cs="Times New Roman"/>
          <w:snapToGrid w:val="0"/>
          <w:color w:val="000000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19</w:t>
      </w:r>
      <w:r w:rsidR="00725C70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.</w:t>
      </w:r>
      <w:r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专业课</w:t>
      </w:r>
      <w:r w:rsidR="00725C70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课程思政研究</w:t>
      </w:r>
    </w:p>
    <w:p w:rsidR="00E67B70" w:rsidRPr="00A7564E" w:rsidRDefault="009C288B" w:rsidP="00725C70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jc w:val="left"/>
        <w:rPr>
          <w:rFonts w:ascii="仿宋" w:eastAsia="仿宋" w:hAnsi="仿宋" w:cs="Times New Roman"/>
          <w:snapToGrid w:val="0"/>
          <w:color w:val="000000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lastRenderedPageBreak/>
        <w:t>20.</w:t>
      </w:r>
      <w:r w:rsidR="00E67B70" w:rsidRPr="00E67B70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电子信息类</w:t>
      </w:r>
      <w:r w:rsidR="00E67B70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教材</w:t>
      </w:r>
      <w:r w:rsidR="00E67B70" w:rsidRPr="00E67B70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开发</w:t>
      </w:r>
      <w:r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建设</w:t>
      </w:r>
      <w:r w:rsidR="00E67B70" w:rsidRPr="00E67B70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研究</w:t>
      </w:r>
    </w:p>
    <w:p w:rsidR="00725C70" w:rsidRPr="00A7564E" w:rsidRDefault="009C288B" w:rsidP="00725C70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jc w:val="left"/>
        <w:rPr>
          <w:rFonts w:ascii="仿宋" w:eastAsia="仿宋" w:hAnsi="仿宋" w:cs="Times New Roman"/>
          <w:snapToGrid w:val="0"/>
          <w:color w:val="000000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21</w:t>
      </w:r>
      <w:r w:rsidR="00725C70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.</w:t>
      </w:r>
      <w:r w:rsidR="00624D3E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电子信息</w:t>
      </w:r>
      <w:r w:rsidR="00725C70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类专业在线开放课程开发研究</w:t>
      </w:r>
    </w:p>
    <w:p w:rsidR="00265313" w:rsidRPr="00A7564E" w:rsidRDefault="009C288B" w:rsidP="00725C70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jc w:val="left"/>
        <w:rPr>
          <w:rFonts w:ascii="仿宋" w:eastAsia="仿宋" w:hAnsi="仿宋" w:cs="Times New Roman"/>
          <w:snapToGrid w:val="0"/>
          <w:color w:val="000000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22</w:t>
      </w:r>
      <w:r w:rsidR="00725C70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.</w:t>
      </w:r>
      <w:r w:rsidR="00265313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职业院校“双师型”教师队伍培养路径研究</w:t>
      </w:r>
    </w:p>
    <w:p w:rsidR="00725C70" w:rsidRDefault="00725C70" w:rsidP="00725C70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jc w:val="left"/>
        <w:rPr>
          <w:rFonts w:ascii="仿宋" w:eastAsia="仿宋" w:hAnsi="仿宋" w:cs="Times New Roman"/>
          <w:snapToGrid w:val="0"/>
          <w:color w:val="000000"/>
          <w:kern w:val="0"/>
          <w:sz w:val="24"/>
          <w:szCs w:val="24"/>
        </w:rPr>
      </w:pPr>
      <w:r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2</w:t>
      </w:r>
      <w:r w:rsidR="009C288B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3</w:t>
      </w:r>
      <w:r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.职业</w:t>
      </w:r>
      <w:r w:rsidR="00265313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教育教师教学团队建设</w:t>
      </w:r>
      <w:r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研究</w:t>
      </w:r>
    </w:p>
    <w:p w:rsidR="005074B6" w:rsidRPr="00A7564E" w:rsidRDefault="005074B6" w:rsidP="00725C70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jc w:val="left"/>
        <w:rPr>
          <w:rFonts w:ascii="仿宋" w:eastAsia="仿宋" w:hAnsi="仿宋" w:cs="Times New Roman"/>
          <w:snapToGrid w:val="0"/>
          <w:color w:val="000000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24</w:t>
      </w:r>
      <w:r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.</w:t>
      </w:r>
      <w:r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创新创业教育研究及实践</w:t>
      </w:r>
    </w:p>
    <w:p w:rsidR="00725C70" w:rsidRPr="00A7564E" w:rsidRDefault="005074B6" w:rsidP="00725C70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jc w:val="left"/>
        <w:rPr>
          <w:rFonts w:ascii="仿宋" w:eastAsia="仿宋" w:hAnsi="仿宋" w:cs="Times New Roman"/>
          <w:snapToGrid w:val="0"/>
          <w:color w:val="000000"/>
          <w:kern w:val="0"/>
          <w:sz w:val="24"/>
          <w:szCs w:val="24"/>
        </w:rPr>
      </w:pPr>
      <w:r w:rsidRPr="005074B6">
        <w:rPr>
          <w:rFonts w:ascii="仿宋" w:eastAsia="仿宋" w:hAnsi="仿宋" w:cs="Times New Roman"/>
          <w:snapToGrid w:val="0"/>
          <w:color w:val="000000"/>
          <w:kern w:val="0"/>
          <w:sz w:val="24"/>
          <w:szCs w:val="24"/>
        </w:rPr>
        <w:t>25.</w:t>
      </w:r>
      <w:r w:rsidR="00265313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三教改革研究及实践</w:t>
      </w:r>
    </w:p>
    <w:p w:rsidR="00725C70" w:rsidRPr="00A7564E" w:rsidRDefault="009C288B" w:rsidP="00725C70">
      <w:pPr>
        <w:widowControl/>
        <w:tabs>
          <w:tab w:val="left" w:pos="2100"/>
        </w:tabs>
        <w:autoSpaceDE w:val="0"/>
        <w:autoSpaceDN w:val="0"/>
        <w:snapToGrid w:val="0"/>
        <w:spacing w:line="560" w:lineRule="exact"/>
        <w:ind w:firstLine="624"/>
        <w:jc w:val="left"/>
        <w:rPr>
          <w:rFonts w:ascii="仿宋" w:eastAsia="仿宋" w:hAnsi="仿宋" w:cs="Times New Roman"/>
          <w:snapToGrid w:val="0"/>
          <w:color w:val="000000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2</w:t>
      </w:r>
      <w:r w:rsidR="005074B6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6</w:t>
      </w:r>
      <w:r w:rsidR="00725C70" w:rsidRPr="00A7564E"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.职业院校教师评价指标及体系构建</w:t>
      </w:r>
      <w:r>
        <w:rPr>
          <w:rFonts w:ascii="仿宋" w:eastAsia="仿宋" w:hAnsi="仿宋" w:cs="Times New Roman" w:hint="eastAsia"/>
          <w:snapToGrid w:val="0"/>
          <w:color w:val="000000"/>
          <w:kern w:val="0"/>
          <w:sz w:val="24"/>
          <w:szCs w:val="24"/>
        </w:rPr>
        <w:t>研究</w:t>
      </w:r>
    </w:p>
    <w:p w:rsidR="00725C70" w:rsidRPr="00725C70" w:rsidRDefault="00725C70" w:rsidP="00725C70">
      <w:pPr>
        <w:snapToGrid w:val="0"/>
        <w:spacing w:line="360" w:lineRule="auto"/>
        <w:rPr>
          <w:rFonts w:ascii="Times New Roman" w:eastAsia="黑体" w:hAnsi="Times New Roman" w:cs="Times New Roman"/>
          <w:color w:val="000000"/>
          <w:sz w:val="29"/>
          <w:szCs w:val="29"/>
        </w:rPr>
      </w:pPr>
    </w:p>
    <w:p w:rsidR="00265313" w:rsidRDefault="00265313">
      <w:pPr>
        <w:widowControl/>
        <w:jc w:val="left"/>
        <w:rPr>
          <w:rFonts w:ascii="Times New Roman" w:eastAsia="黑体" w:hAnsi="Times New Roman" w:cs="Times New Roman"/>
          <w:color w:val="000000"/>
          <w:sz w:val="29"/>
          <w:szCs w:val="29"/>
        </w:rPr>
      </w:pPr>
      <w:bookmarkStart w:id="0" w:name="_GoBack"/>
      <w:bookmarkEnd w:id="0"/>
    </w:p>
    <w:sectPr w:rsidR="00265313" w:rsidSect="000A7334">
      <w:pgSz w:w="11906" w:h="16838"/>
      <w:pgMar w:top="1418" w:right="1418" w:bottom="1418" w:left="170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532" w:rsidRDefault="00AB3532" w:rsidP="001B402B">
      <w:r>
        <w:separator/>
      </w:r>
    </w:p>
  </w:endnote>
  <w:endnote w:type="continuationSeparator" w:id="0">
    <w:p w:rsidR="00AB3532" w:rsidRDefault="00AB3532" w:rsidP="001B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532" w:rsidRDefault="00AB3532" w:rsidP="001B402B">
      <w:r>
        <w:separator/>
      </w:r>
    </w:p>
  </w:footnote>
  <w:footnote w:type="continuationSeparator" w:id="0">
    <w:p w:rsidR="00AB3532" w:rsidRDefault="00AB3532" w:rsidP="001B4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9E847"/>
    <w:multiLevelType w:val="singleLevel"/>
    <w:tmpl w:val="3F59E847"/>
    <w:lvl w:ilvl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C4"/>
    <w:rsid w:val="000A7334"/>
    <w:rsid w:val="00105857"/>
    <w:rsid w:val="001169C7"/>
    <w:rsid w:val="00116F22"/>
    <w:rsid w:val="00167018"/>
    <w:rsid w:val="001B402B"/>
    <w:rsid w:val="001C24CD"/>
    <w:rsid w:val="001E7213"/>
    <w:rsid w:val="00265313"/>
    <w:rsid w:val="0031633F"/>
    <w:rsid w:val="0037468E"/>
    <w:rsid w:val="003A593B"/>
    <w:rsid w:val="003C4DD1"/>
    <w:rsid w:val="003F2911"/>
    <w:rsid w:val="004200EC"/>
    <w:rsid w:val="004271A6"/>
    <w:rsid w:val="004618B4"/>
    <w:rsid w:val="005074B6"/>
    <w:rsid w:val="00556E72"/>
    <w:rsid w:val="005C4534"/>
    <w:rsid w:val="005E14F8"/>
    <w:rsid w:val="00624D3E"/>
    <w:rsid w:val="006714E0"/>
    <w:rsid w:val="006A0073"/>
    <w:rsid w:val="006D1443"/>
    <w:rsid w:val="006E3741"/>
    <w:rsid w:val="007032CD"/>
    <w:rsid w:val="00704571"/>
    <w:rsid w:val="00717688"/>
    <w:rsid w:val="00723ECC"/>
    <w:rsid w:val="00725C70"/>
    <w:rsid w:val="00751649"/>
    <w:rsid w:val="00776EC4"/>
    <w:rsid w:val="007937C4"/>
    <w:rsid w:val="0079571F"/>
    <w:rsid w:val="007E64FD"/>
    <w:rsid w:val="007F6EE4"/>
    <w:rsid w:val="00822615"/>
    <w:rsid w:val="008F4A22"/>
    <w:rsid w:val="008F759F"/>
    <w:rsid w:val="00901B63"/>
    <w:rsid w:val="00912367"/>
    <w:rsid w:val="009425AF"/>
    <w:rsid w:val="0099764D"/>
    <w:rsid w:val="009B27E3"/>
    <w:rsid w:val="009C288B"/>
    <w:rsid w:val="009D44DD"/>
    <w:rsid w:val="009D458D"/>
    <w:rsid w:val="009E202D"/>
    <w:rsid w:val="009E7D1E"/>
    <w:rsid w:val="00A021F8"/>
    <w:rsid w:val="00A22E9E"/>
    <w:rsid w:val="00A7564E"/>
    <w:rsid w:val="00A85EB5"/>
    <w:rsid w:val="00AA6DBF"/>
    <w:rsid w:val="00AB3532"/>
    <w:rsid w:val="00AC202E"/>
    <w:rsid w:val="00AC3B24"/>
    <w:rsid w:val="00AF43B9"/>
    <w:rsid w:val="00B04A18"/>
    <w:rsid w:val="00B22749"/>
    <w:rsid w:val="00BB013A"/>
    <w:rsid w:val="00BE0DB9"/>
    <w:rsid w:val="00C02AAB"/>
    <w:rsid w:val="00C45B4E"/>
    <w:rsid w:val="00C47068"/>
    <w:rsid w:val="00C63558"/>
    <w:rsid w:val="00CE7416"/>
    <w:rsid w:val="00D05C42"/>
    <w:rsid w:val="00D10BE2"/>
    <w:rsid w:val="00D34A9F"/>
    <w:rsid w:val="00D7224F"/>
    <w:rsid w:val="00D738C6"/>
    <w:rsid w:val="00D76823"/>
    <w:rsid w:val="00D809B7"/>
    <w:rsid w:val="00D8109B"/>
    <w:rsid w:val="00DD39DB"/>
    <w:rsid w:val="00DE10CC"/>
    <w:rsid w:val="00E5551D"/>
    <w:rsid w:val="00E67B70"/>
    <w:rsid w:val="00E9505E"/>
    <w:rsid w:val="00F02623"/>
    <w:rsid w:val="00F40B58"/>
    <w:rsid w:val="00FA1BB0"/>
    <w:rsid w:val="00FE3565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4271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1B4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40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4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402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B40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3A593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593B"/>
    <w:rPr>
      <w:sz w:val="18"/>
      <w:szCs w:val="18"/>
    </w:rPr>
  </w:style>
  <w:style w:type="table" w:styleId="a7">
    <w:name w:val="Table Grid"/>
    <w:basedOn w:val="a1"/>
    <w:qFormat/>
    <w:rsid w:val="00725C7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4271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1B4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40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4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402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B40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3A593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593B"/>
    <w:rPr>
      <w:sz w:val="18"/>
      <w:szCs w:val="18"/>
    </w:rPr>
  </w:style>
  <w:style w:type="table" w:styleId="a7">
    <w:name w:val="Table Grid"/>
    <w:basedOn w:val="a1"/>
    <w:qFormat/>
    <w:rsid w:val="00725C7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8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liu</cp:lastModifiedBy>
  <cp:revision>3</cp:revision>
  <cp:lastPrinted>2021-06-29T08:06:00Z</cp:lastPrinted>
  <dcterms:created xsi:type="dcterms:W3CDTF">2021-12-16T02:13:00Z</dcterms:created>
  <dcterms:modified xsi:type="dcterms:W3CDTF">2021-12-16T02:18:00Z</dcterms:modified>
</cp:coreProperties>
</file>